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C7554" w14:textId="77777777" w:rsidR="002F04C3" w:rsidRDefault="002F04C3" w:rsidP="002F04C3">
      <w:pPr>
        <w:pStyle w:val="ListParagraph"/>
        <w:spacing w:after="0" w:line="300" w:lineRule="auto"/>
        <w:ind w:left="0"/>
        <w:contextualSpacing w:val="0"/>
        <w:jc w:val="center"/>
        <w:rPr>
          <w:b/>
          <w:color w:val="7030A0"/>
          <w:sz w:val="36"/>
          <w:szCs w:val="36"/>
        </w:rPr>
      </w:pPr>
    </w:p>
    <w:p w14:paraId="5BB9B80C" w14:textId="77777777" w:rsidR="002F04C3" w:rsidRDefault="002F04C3" w:rsidP="002F04C3">
      <w:pPr>
        <w:pStyle w:val="ListParagraph"/>
        <w:spacing w:after="0" w:line="300" w:lineRule="auto"/>
        <w:ind w:left="0"/>
        <w:contextualSpacing w:val="0"/>
        <w:jc w:val="center"/>
        <w:rPr>
          <w:b/>
          <w:color w:val="7030A0"/>
          <w:sz w:val="36"/>
          <w:szCs w:val="36"/>
        </w:rPr>
      </w:pPr>
    </w:p>
    <w:p w14:paraId="064F80AF" w14:textId="77777777" w:rsidR="002F04C3" w:rsidRDefault="002F04C3" w:rsidP="002F04C3">
      <w:pPr>
        <w:pStyle w:val="ListParagraph"/>
        <w:spacing w:after="0" w:line="300" w:lineRule="auto"/>
        <w:ind w:left="0"/>
        <w:contextualSpacing w:val="0"/>
        <w:jc w:val="center"/>
        <w:rPr>
          <w:b/>
          <w:color w:val="7030A0"/>
          <w:sz w:val="36"/>
          <w:szCs w:val="36"/>
        </w:rPr>
      </w:pPr>
    </w:p>
    <w:p w14:paraId="758FC68D" w14:textId="7ED6823E" w:rsidR="002F04C3" w:rsidRPr="002F04C3" w:rsidRDefault="002F04C3" w:rsidP="002F04C3">
      <w:pPr>
        <w:pStyle w:val="ListParagraph"/>
        <w:spacing w:after="0" w:line="300" w:lineRule="auto"/>
        <w:ind w:left="0"/>
        <w:contextualSpacing w:val="0"/>
        <w:jc w:val="center"/>
        <w:rPr>
          <w:b/>
          <w:color w:val="7030A0"/>
          <w:sz w:val="36"/>
          <w:szCs w:val="36"/>
        </w:rPr>
      </w:pPr>
      <w:r w:rsidRPr="002F04C3">
        <w:rPr>
          <w:b/>
          <w:color w:val="7030A0"/>
          <w:sz w:val="36"/>
          <w:szCs w:val="36"/>
        </w:rPr>
        <w:t>BÀI 38&amp;39 KINH TẾ BẮC MỸ</w:t>
      </w:r>
    </w:p>
    <w:p w14:paraId="27C11845" w14:textId="3B2594D1" w:rsidR="002F04C3" w:rsidRDefault="002F04C3" w:rsidP="002F04C3">
      <w:pPr>
        <w:spacing w:after="0" w:line="300" w:lineRule="auto"/>
        <w:rPr>
          <w:b/>
          <w:color w:val="FF0000"/>
          <w:sz w:val="26"/>
          <w:szCs w:val="26"/>
          <w:u w:val="single"/>
        </w:rPr>
      </w:pPr>
      <w:r w:rsidRPr="002F04C3">
        <w:rPr>
          <w:b/>
          <w:color w:val="FF0000"/>
          <w:sz w:val="26"/>
          <w:szCs w:val="26"/>
        </w:rPr>
        <w:t xml:space="preserve">1/ </w:t>
      </w:r>
      <w:r w:rsidRPr="002F04C3">
        <w:rPr>
          <w:b/>
          <w:color w:val="FF0000"/>
          <w:sz w:val="26"/>
          <w:szCs w:val="26"/>
          <w:u w:val="single"/>
        </w:rPr>
        <w:t>NỀN NÔNG NGHIỆP TIÊN TIẾN</w:t>
      </w:r>
    </w:p>
    <w:p w14:paraId="2BCAD95D" w14:textId="20018A8C" w:rsidR="002F04C3" w:rsidRDefault="002F04C3" w:rsidP="002F04C3">
      <w:pPr>
        <w:spacing w:after="0" w:line="300" w:lineRule="auto"/>
        <w:rPr>
          <w:b/>
          <w:color w:val="FF0000"/>
          <w:sz w:val="26"/>
          <w:szCs w:val="26"/>
          <w:u w:val="single"/>
        </w:rPr>
      </w:pPr>
    </w:p>
    <w:p w14:paraId="762CD474" w14:textId="5C3D6082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39AC3823" wp14:editId="1EF2798C">
            <wp:extent cx="5035303" cy="3771900"/>
            <wp:effectExtent l="0" t="0" r="0" b="0"/>
            <wp:docPr id="1028" name="Picture 4" descr="C:\Documents and Settings\JinneeLee\My Documents\Downloads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JinneeLee\My Documents\Downloads\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03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CCB16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Nhờ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điều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kiện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tự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thuận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lợi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trình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độ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kỹ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thuật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tiên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tiến,nền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nông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nghiệp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Bắc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Mỹ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sản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xuất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theo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quy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mô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lớn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phát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triển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đến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mức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độ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cao</w:t>
      </w:r>
      <w:proofErr w:type="spellEnd"/>
      <w:r w:rsidRPr="002F04C3">
        <w:rPr>
          <w:sz w:val="26"/>
          <w:szCs w:val="26"/>
        </w:rPr>
        <w:t>.</w:t>
      </w:r>
    </w:p>
    <w:p w14:paraId="0C97D16E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Sản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xuất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nông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nghiệp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Hoa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Canada </w:t>
      </w:r>
      <w:proofErr w:type="spellStart"/>
      <w:r w:rsidRPr="002F04C3">
        <w:rPr>
          <w:sz w:val="26"/>
          <w:szCs w:val="26"/>
        </w:rPr>
        <w:t>chiếm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vị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trí</w:t>
      </w:r>
      <w:proofErr w:type="spellEnd"/>
      <w:r w:rsidRPr="002F04C3">
        <w:rPr>
          <w:sz w:val="26"/>
          <w:szCs w:val="26"/>
        </w:rPr>
        <w:t xml:space="preserve"> hang </w:t>
      </w:r>
      <w:proofErr w:type="spellStart"/>
      <w:r w:rsidRPr="002F04C3">
        <w:rPr>
          <w:sz w:val="26"/>
          <w:szCs w:val="26"/>
        </w:rPr>
        <w:t>đầu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thế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giới</w:t>
      </w:r>
      <w:proofErr w:type="spellEnd"/>
      <w:r w:rsidRPr="002F04C3">
        <w:rPr>
          <w:sz w:val="26"/>
          <w:szCs w:val="26"/>
        </w:rPr>
        <w:t>.</w:t>
      </w:r>
    </w:p>
    <w:p w14:paraId="374A128C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Phân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bố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sản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xuất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nông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nghiệp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cũng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sự</w:t>
      </w:r>
      <w:proofErr w:type="spellEnd"/>
      <w:r w:rsidRPr="002F04C3">
        <w:rPr>
          <w:sz w:val="26"/>
          <w:szCs w:val="26"/>
        </w:rPr>
        <w:t xml:space="preserve">  </w:t>
      </w:r>
      <w:proofErr w:type="spellStart"/>
      <w:r w:rsidRPr="002F04C3">
        <w:rPr>
          <w:sz w:val="26"/>
          <w:szCs w:val="26"/>
        </w:rPr>
        <w:t>phân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hóa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bắc</w:t>
      </w:r>
      <w:proofErr w:type="spellEnd"/>
      <w:r w:rsidRPr="002F04C3">
        <w:rPr>
          <w:sz w:val="26"/>
          <w:szCs w:val="26"/>
        </w:rPr>
        <w:t xml:space="preserve"> – </w:t>
      </w:r>
      <w:proofErr w:type="spellStart"/>
      <w:r w:rsidRPr="002F04C3">
        <w:rPr>
          <w:sz w:val="26"/>
          <w:szCs w:val="26"/>
        </w:rPr>
        <w:t>nam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tây</w:t>
      </w:r>
      <w:proofErr w:type="spellEnd"/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đông</w:t>
      </w:r>
      <w:proofErr w:type="spellEnd"/>
      <w:r w:rsidRPr="002F04C3">
        <w:rPr>
          <w:sz w:val="26"/>
          <w:szCs w:val="26"/>
        </w:rPr>
        <w:t>.</w:t>
      </w:r>
    </w:p>
    <w:p w14:paraId="2FB6576F" w14:textId="77777777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</w:rPr>
      </w:pPr>
      <w:r w:rsidRPr="002F04C3">
        <w:rPr>
          <w:b/>
          <w:color w:val="FF0000"/>
          <w:sz w:val="26"/>
          <w:szCs w:val="26"/>
        </w:rPr>
        <w:t xml:space="preserve">2/ </w:t>
      </w:r>
      <w:r w:rsidRPr="002F04C3">
        <w:rPr>
          <w:b/>
          <w:color w:val="FF0000"/>
          <w:sz w:val="26"/>
          <w:szCs w:val="26"/>
          <w:u w:val="single"/>
        </w:rPr>
        <w:t>CÔNG NGHIỆP CHIẾM VỊ TRÍ HÀNG ĐẦU TRÊN THẾ GIỚI</w:t>
      </w:r>
      <w:r w:rsidRPr="002F04C3">
        <w:rPr>
          <w:b/>
          <w:color w:val="FF0000"/>
          <w:sz w:val="26"/>
          <w:szCs w:val="26"/>
        </w:rPr>
        <w:t xml:space="preserve"> </w:t>
      </w:r>
    </w:p>
    <w:p w14:paraId="0144F73F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nước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Bắc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mỹ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nền</w:t>
      </w:r>
      <w:proofErr w:type="spellEnd"/>
      <w:r w:rsidRPr="002F04C3">
        <w:rPr>
          <w:sz w:val="26"/>
          <w:szCs w:val="26"/>
        </w:rPr>
        <w:t xml:space="preserve"> CN </w:t>
      </w:r>
      <w:proofErr w:type="spellStart"/>
      <w:r w:rsidRPr="002F04C3">
        <w:rPr>
          <w:sz w:val="26"/>
          <w:szCs w:val="26"/>
        </w:rPr>
        <w:t>phát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triển</w:t>
      </w:r>
      <w:proofErr w:type="spellEnd"/>
      <w:r w:rsidRPr="002F04C3">
        <w:rPr>
          <w:sz w:val="26"/>
          <w:szCs w:val="26"/>
        </w:rPr>
        <w:t xml:space="preserve"> (</w:t>
      </w:r>
      <w:proofErr w:type="spellStart"/>
      <w:r w:rsidRPr="002F04C3">
        <w:rPr>
          <w:sz w:val="26"/>
          <w:szCs w:val="26"/>
        </w:rPr>
        <w:t>đọc</w:t>
      </w:r>
      <w:proofErr w:type="spellEnd"/>
      <w:r w:rsidRPr="002F04C3">
        <w:rPr>
          <w:sz w:val="26"/>
          <w:szCs w:val="26"/>
        </w:rPr>
        <w:t xml:space="preserve"> BĐ).</w:t>
      </w:r>
    </w:p>
    <w:p w14:paraId="4DCDEF06" w14:textId="77777777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</w:rPr>
      </w:pPr>
      <w:r w:rsidRPr="002F04C3">
        <w:rPr>
          <w:b/>
          <w:color w:val="FF0000"/>
          <w:sz w:val="26"/>
          <w:szCs w:val="26"/>
        </w:rPr>
        <w:t>3/</w:t>
      </w:r>
      <w:r w:rsidRPr="002F04C3">
        <w:rPr>
          <w:b/>
          <w:color w:val="FF0000"/>
          <w:sz w:val="26"/>
          <w:szCs w:val="26"/>
          <w:u w:val="single"/>
        </w:rPr>
        <w:t>DỊCH VỤ CHIẾM TỈ TRỌNG CAO TRONG NỀN KT</w:t>
      </w:r>
    </w:p>
    <w:p w14:paraId="7057896D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Gồm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ngành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tài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chính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ngân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hàng</w:t>
      </w:r>
      <w:proofErr w:type="spellEnd"/>
      <w:r w:rsidRPr="002F04C3">
        <w:rPr>
          <w:sz w:val="26"/>
          <w:szCs w:val="26"/>
        </w:rPr>
        <w:t xml:space="preserve">,  </w:t>
      </w:r>
      <w:proofErr w:type="spellStart"/>
      <w:r w:rsidRPr="002F04C3">
        <w:rPr>
          <w:sz w:val="26"/>
          <w:szCs w:val="26"/>
        </w:rPr>
        <w:t>bảo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hiểm</w:t>
      </w:r>
      <w:proofErr w:type="spellEnd"/>
      <w:r w:rsidRPr="002F04C3">
        <w:rPr>
          <w:sz w:val="26"/>
          <w:szCs w:val="26"/>
        </w:rPr>
        <w:t>, BCVT, GTVT.</w:t>
      </w:r>
    </w:p>
    <w:p w14:paraId="69401481" w14:textId="77777777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</w:rPr>
      </w:pPr>
      <w:r w:rsidRPr="002F04C3">
        <w:rPr>
          <w:b/>
          <w:color w:val="FF0000"/>
          <w:sz w:val="26"/>
          <w:szCs w:val="26"/>
        </w:rPr>
        <w:t xml:space="preserve">4/ </w:t>
      </w:r>
      <w:r w:rsidRPr="002F04C3">
        <w:rPr>
          <w:b/>
          <w:color w:val="FF0000"/>
          <w:sz w:val="26"/>
          <w:szCs w:val="26"/>
          <w:u w:val="single"/>
        </w:rPr>
        <w:t xml:space="preserve">HIỆP ĐỊNH MẬU DỊCH TỰ DO BẮC MỸ </w:t>
      </w:r>
      <w:proofErr w:type="gramStart"/>
      <w:r w:rsidRPr="002F04C3">
        <w:rPr>
          <w:b/>
          <w:color w:val="FF0000"/>
          <w:sz w:val="26"/>
          <w:szCs w:val="26"/>
        </w:rPr>
        <w:t>( NAPTA</w:t>
      </w:r>
      <w:proofErr w:type="gramEnd"/>
      <w:r w:rsidRPr="002F04C3">
        <w:rPr>
          <w:b/>
          <w:color w:val="FF0000"/>
          <w:sz w:val="26"/>
          <w:szCs w:val="26"/>
        </w:rPr>
        <w:t>)</w:t>
      </w:r>
    </w:p>
    <w:p w14:paraId="5A5F8715" w14:textId="77777777" w:rsidR="002F04C3" w:rsidRPr="002F04C3" w:rsidRDefault="002F04C3" w:rsidP="002F04C3">
      <w:pPr>
        <w:pStyle w:val="ListParagraph"/>
        <w:numPr>
          <w:ilvl w:val="0"/>
          <w:numId w:val="1"/>
        </w:numPr>
        <w:spacing w:after="0" w:line="300" w:lineRule="auto"/>
        <w:ind w:left="0"/>
        <w:contextualSpacing w:val="0"/>
        <w:rPr>
          <w:sz w:val="26"/>
          <w:szCs w:val="26"/>
        </w:rPr>
      </w:pPr>
      <w:proofErr w:type="spellStart"/>
      <w:r w:rsidRPr="002F04C3">
        <w:rPr>
          <w:sz w:val="26"/>
          <w:szCs w:val="26"/>
        </w:rPr>
        <w:t>Thành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lập</w:t>
      </w:r>
      <w:proofErr w:type="spellEnd"/>
      <w:r w:rsidRPr="002F04C3">
        <w:rPr>
          <w:sz w:val="26"/>
          <w:szCs w:val="26"/>
        </w:rPr>
        <w:t xml:space="preserve"> 1993, </w:t>
      </w:r>
      <w:proofErr w:type="spellStart"/>
      <w:r w:rsidRPr="002F04C3">
        <w:rPr>
          <w:sz w:val="26"/>
          <w:szCs w:val="26"/>
        </w:rPr>
        <w:t>gồm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Hoa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Kỳ</w:t>
      </w:r>
      <w:proofErr w:type="spellEnd"/>
      <w:r w:rsidRPr="002F04C3">
        <w:rPr>
          <w:sz w:val="26"/>
          <w:szCs w:val="26"/>
        </w:rPr>
        <w:t xml:space="preserve">, Canada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Me6hico </w:t>
      </w:r>
      <w:proofErr w:type="spellStart"/>
      <w:proofErr w:type="gramStart"/>
      <w:r w:rsidRPr="002F04C3">
        <w:rPr>
          <w:sz w:val="26"/>
          <w:szCs w:val="26"/>
        </w:rPr>
        <w:t>là</w:t>
      </w:r>
      <w:proofErr w:type="spellEnd"/>
      <w:r w:rsidRPr="002F04C3">
        <w:rPr>
          <w:sz w:val="26"/>
          <w:szCs w:val="26"/>
        </w:rPr>
        <w:t xml:space="preserve">  </w:t>
      </w:r>
      <w:proofErr w:type="spellStart"/>
      <w:r w:rsidRPr="002F04C3">
        <w:rPr>
          <w:sz w:val="26"/>
          <w:szCs w:val="26"/>
        </w:rPr>
        <w:t>khối</w:t>
      </w:r>
      <w:proofErr w:type="spellEnd"/>
      <w:proofErr w:type="gramEnd"/>
      <w:r w:rsidRPr="002F04C3">
        <w:rPr>
          <w:sz w:val="26"/>
          <w:szCs w:val="26"/>
        </w:rPr>
        <w:t xml:space="preserve"> KT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tài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nguyên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phong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phú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nguồn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nhân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lực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dồi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dào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công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nghệ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hiện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đại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nhằm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cạnh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tranh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hiệu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quả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thị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trường</w:t>
      </w:r>
      <w:proofErr w:type="spellEnd"/>
      <w:r w:rsidRPr="002F04C3">
        <w:rPr>
          <w:sz w:val="26"/>
          <w:szCs w:val="26"/>
        </w:rPr>
        <w:t xml:space="preserve"> TG.</w:t>
      </w:r>
    </w:p>
    <w:p w14:paraId="6CD78C9F" w14:textId="5FE456AE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55DE413A" w14:textId="6820B488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49BAB86C" w14:textId="1B41DA1C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4859139A" w14:textId="1C51D3F6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0A3D561E" w14:textId="6E1D76E4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7B66F94B" w14:textId="3876A4D0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770AF01A" w14:textId="77777777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  <w:bookmarkStart w:id="0" w:name="_GoBack"/>
      <w:bookmarkEnd w:id="0"/>
    </w:p>
    <w:p w14:paraId="1DCE11E3" w14:textId="33086C4D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  <w:proofErr w:type="spellStart"/>
      <w:r w:rsidRPr="002F04C3">
        <w:rPr>
          <w:b/>
          <w:color w:val="7030A0"/>
          <w:sz w:val="36"/>
          <w:szCs w:val="36"/>
        </w:rPr>
        <w:t>Bài</w:t>
      </w:r>
      <w:proofErr w:type="spellEnd"/>
      <w:r w:rsidRPr="002F04C3">
        <w:rPr>
          <w:b/>
          <w:color w:val="7030A0"/>
          <w:sz w:val="36"/>
          <w:szCs w:val="36"/>
        </w:rPr>
        <w:t xml:space="preserve"> 41</w:t>
      </w:r>
      <w:r>
        <w:rPr>
          <w:b/>
          <w:color w:val="7030A0"/>
          <w:sz w:val="36"/>
          <w:szCs w:val="36"/>
        </w:rPr>
        <w:t xml:space="preserve"> + 42</w:t>
      </w:r>
      <w:r w:rsidRPr="002F04C3">
        <w:rPr>
          <w:b/>
          <w:color w:val="7030A0"/>
          <w:sz w:val="36"/>
          <w:szCs w:val="36"/>
        </w:rPr>
        <w:t>:  THIÊN NHIÊN TRUNG VÀ NAM MĨ</w:t>
      </w:r>
    </w:p>
    <w:p w14:paraId="652F9EB0" w14:textId="6EE7A22C" w:rsid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</w:p>
    <w:p w14:paraId="474562D4" w14:textId="437B626B" w:rsidR="002F04C3" w:rsidRPr="002F04C3" w:rsidRDefault="002F04C3" w:rsidP="002F04C3">
      <w:pPr>
        <w:tabs>
          <w:tab w:val="center" w:pos="7680"/>
        </w:tabs>
        <w:spacing w:after="0" w:line="300" w:lineRule="auto"/>
        <w:jc w:val="center"/>
        <w:rPr>
          <w:b/>
          <w:color w:val="7030A0"/>
          <w:sz w:val="36"/>
          <w:szCs w:val="36"/>
        </w:rPr>
      </w:pPr>
      <w:r w:rsidRPr="002F04C3">
        <w:rPr>
          <w:b/>
          <w:color w:val="7030A0"/>
          <w:sz w:val="36"/>
          <w:szCs w:val="36"/>
        </w:rPr>
        <w:drawing>
          <wp:inline distT="0" distB="0" distL="0" distR="0" wp14:anchorId="6F7B69E7" wp14:editId="5BADF1E4">
            <wp:extent cx="6003985" cy="4118553"/>
            <wp:effectExtent l="0" t="0" r="0" b="0"/>
            <wp:docPr id="40962" name="Picture 2" descr="C:\Documents and Settings\JinneeLee\My Documents\Downloads\go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C:\Documents and Settings\JinneeLee\My Documents\Downloads\goes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400" cy="41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0277" w14:textId="7B5BE12D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</w:rPr>
      </w:pPr>
      <w:r w:rsidRPr="002F04C3">
        <w:rPr>
          <w:b/>
          <w:color w:val="FF0000"/>
          <w:sz w:val="26"/>
          <w:szCs w:val="26"/>
        </w:rPr>
        <w:t xml:space="preserve">I. </w:t>
      </w:r>
      <w:r w:rsidRPr="002F04C3">
        <w:rPr>
          <w:b/>
          <w:color w:val="FF0000"/>
          <w:sz w:val="26"/>
          <w:szCs w:val="26"/>
          <w:u w:val="single"/>
        </w:rPr>
        <w:t>KHÁI QUÁT TỰ NHIÊN</w:t>
      </w:r>
    </w:p>
    <w:p w14:paraId="27185045" w14:textId="77777777" w:rsidR="002F04C3" w:rsidRPr="002F04C3" w:rsidRDefault="002F04C3" w:rsidP="002F04C3">
      <w:pPr>
        <w:spacing w:after="0" w:line="300" w:lineRule="auto"/>
        <w:rPr>
          <w:b/>
          <w:sz w:val="26"/>
          <w:szCs w:val="26"/>
        </w:rPr>
      </w:pPr>
      <w:r w:rsidRPr="002F04C3">
        <w:rPr>
          <w:b/>
          <w:sz w:val="26"/>
          <w:szCs w:val="26"/>
        </w:rPr>
        <w:t xml:space="preserve">1. </w:t>
      </w:r>
      <w:proofErr w:type="spellStart"/>
      <w:r w:rsidRPr="002F04C3">
        <w:rPr>
          <w:b/>
          <w:sz w:val="26"/>
          <w:szCs w:val="26"/>
          <w:u w:val="single"/>
        </w:rPr>
        <w:t>Eo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đất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Trung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Mĩ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và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quần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đảo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Ăng-ti</w:t>
      </w:r>
      <w:proofErr w:type="spellEnd"/>
      <w:r w:rsidRPr="002F04C3">
        <w:rPr>
          <w:b/>
          <w:sz w:val="26"/>
          <w:szCs w:val="26"/>
        </w:rPr>
        <w:t>.</w:t>
      </w:r>
    </w:p>
    <w:p w14:paraId="6ACC3404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Thuộc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môi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trường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nhiệt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đới</w:t>
      </w:r>
      <w:proofErr w:type="spellEnd"/>
      <w:r w:rsidRPr="002F04C3">
        <w:rPr>
          <w:sz w:val="26"/>
          <w:szCs w:val="26"/>
        </w:rPr>
        <w:t>.</w:t>
      </w:r>
    </w:p>
    <w:p w14:paraId="36F46C33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Eo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đất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Trung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Mĩ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phần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lớn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diện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núi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cao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nguyên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nhiều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núi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lửa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đang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hoạt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động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đồng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bằng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nhỏ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hẹp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ven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biển</w:t>
      </w:r>
      <w:proofErr w:type="spellEnd"/>
      <w:r w:rsidRPr="002F04C3">
        <w:rPr>
          <w:sz w:val="26"/>
          <w:szCs w:val="26"/>
        </w:rPr>
        <w:t>.</w:t>
      </w:r>
    </w:p>
    <w:p w14:paraId="59E7A5FC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Quần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đảo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Ăng-ti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phần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lớn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đảo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địa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hình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núi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cao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đồng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bằng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ven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biển</w:t>
      </w:r>
      <w:proofErr w:type="spellEnd"/>
      <w:r w:rsidRPr="002F04C3">
        <w:rPr>
          <w:sz w:val="26"/>
          <w:szCs w:val="26"/>
        </w:rPr>
        <w:t>.</w:t>
      </w:r>
    </w:p>
    <w:p w14:paraId="26D79D00" w14:textId="77777777" w:rsidR="002F04C3" w:rsidRPr="002F04C3" w:rsidRDefault="002F04C3" w:rsidP="002F04C3">
      <w:pPr>
        <w:spacing w:after="0" w:line="300" w:lineRule="auto"/>
        <w:rPr>
          <w:b/>
          <w:sz w:val="26"/>
          <w:szCs w:val="26"/>
        </w:rPr>
      </w:pPr>
      <w:r w:rsidRPr="002F04C3">
        <w:rPr>
          <w:b/>
          <w:sz w:val="26"/>
          <w:szCs w:val="26"/>
        </w:rPr>
        <w:t xml:space="preserve">2. </w:t>
      </w:r>
      <w:proofErr w:type="spellStart"/>
      <w:r w:rsidRPr="002F04C3">
        <w:rPr>
          <w:b/>
          <w:sz w:val="26"/>
          <w:szCs w:val="26"/>
          <w:u w:val="single"/>
        </w:rPr>
        <w:t>Khu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vực</w:t>
      </w:r>
      <w:proofErr w:type="spellEnd"/>
      <w:r w:rsidRPr="002F04C3">
        <w:rPr>
          <w:b/>
          <w:sz w:val="26"/>
          <w:szCs w:val="26"/>
          <w:u w:val="single"/>
        </w:rPr>
        <w:t xml:space="preserve"> Nam </w:t>
      </w:r>
      <w:proofErr w:type="spellStart"/>
      <w:r w:rsidRPr="002F04C3">
        <w:rPr>
          <w:b/>
          <w:sz w:val="26"/>
          <w:szCs w:val="26"/>
          <w:u w:val="single"/>
        </w:rPr>
        <w:t>Mĩ</w:t>
      </w:r>
      <w:proofErr w:type="spellEnd"/>
      <w:r w:rsidRPr="002F04C3">
        <w:rPr>
          <w:b/>
          <w:sz w:val="26"/>
          <w:szCs w:val="26"/>
        </w:rPr>
        <w:t xml:space="preserve">.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3 </w:t>
      </w:r>
      <w:proofErr w:type="spellStart"/>
      <w:r w:rsidRPr="002F04C3">
        <w:rPr>
          <w:sz w:val="26"/>
          <w:szCs w:val="26"/>
        </w:rPr>
        <w:t>khu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vực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địa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hình</w:t>
      </w:r>
      <w:proofErr w:type="spellEnd"/>
    </w:p>
    <w:p w14:paraId="38AEC46B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● </w:t>
      </w:r>
      <w:proofErr w:type="spellStart"/>
      <w:r w:rsidRPr="002F04C3">
        <w:rPr>
          <w:sz w:val="26"/>
          <w:szCs w:val="26"/>
        </w:rPr>
        <w:t>Phía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Tây:Hệ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thống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núi</w:t>
      </w:r>
      <w:proofErr w:type="spellEnd"/>
      <w:r w:rsidRPr="002F04C3">
        <w:rPr>
          <w:sz w:val="26"/>
          <w:szCs w:val="26"/>
        </w:rPr>
        <w:t xml:space="preserve"> An-</w:t>
      </w:r>
      <w:proofErr w:type="spellStart"/>
      <w:r w:rsidRPr="002F04C3">
        <w:rPr>
          <w:sz w:val="26"/>
          <w:szCs w:val="26"/>
        </w:rPr>
        <w:t>đét</w:t>
      </w:r>
      <w:proofErr w:type="spellEnd"/>
      <w:r w:rsidRPr="002F04C3">
        <w:rPr>
          <w:sz w:val="26"/>
          <w:szCs w:val="26"/>
        </w:rPr>
        <w:t xml:space="preserve">  .</w:t>
      </w:r>
    </w:p>
    <w:p w14:paraId="23B21849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● Ở </w:t>
      </w:r>
      <w:proofErr w:type="spellStart"/>
      <w:proofErr w:type="gramStart"/>
      <w:r w:rsidRPr="002F04C3">
        <w:rPr>
          <w:sz w:val="26"/>
          <w:szCs w:val="26"/>
        </w:rPr>
        <w:t>giữa</w:t>
      </w:r>
      <w:proofErr w:type="spellEnd"/>
      <w:r w:rsidRPr="002F04C3">
        <w:rPr>
          <w:sz w:val="26"/>
          <w:szCs w:val="26"/>
        </w:rPr>
        <w:t xml:space="preserve"> :</w:t>
      </w:r>
      <w:proofErr w:type="spellStart"/>
      <w:r w:rsidRPr="002F04C3">
        <w:rPr>
          <w:sz w:val="26"/>
          <w:szCs w:val="26"/>
        </w:rPr>
        <w:t>đồng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bằng</w:t>
      </w:r>
      <w:proofErr w:type="spellEnd"/>
      <w:r w:rsidRPr="002F04C3">
        <w:rPr>
          <w:sz w:val="26"/>
          <w:szCs w:val="26"/>
        </w:rPr>
        <w:t xml:space="preserve"> A-ma-</w:t>
      </w:r>
      <w:proofErr w:type="spellStart"/>
      <w:r w:rsidRPr="002F04C3">
        <w:rPr>
          <w:sz w:val="26"/>
          <w:szCs w:val="26"/>
        </w:rPr>
        <w:t>dôn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Laplata</w:t>
      </w:r>
      <w:proofErr w:type="spellEnd"/>
      <w:r w:rsidRPr="002F04C3">
        <w:rPr>
          <w:sz w:val="26"/>
          <w:szCs w:val="26"/>
        </w:rPr>
        <w:t>, Pampa.</w:t>
      </w:r>
    </w:p>
    <w:p w14:paraId="025A7314" w14:textId="77777777" w:rsidR="002F04C3" w:rsidRPr="002F04C3" w:rsidRDefault="002F04C3" w:rsidP="002F04C3">
      <w:pPr>
        <w:tabs>
          <w:tab w:val="center" w:pos="5280"/>
        </w:tabs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● P </w:t>
      </w:r>
      <w:proofErr w:type="spellStart"/>
      <w:r w:rsidRPr="002F04C3">
        <w:rPr>
          <w:sz w:val="26"/>
          <w:szCs w:val="26"/>
        </w:rPr>
        <w:t>hía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Đông:Các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sơn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nguyên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Braxin</w:t>
      </w:r>
      <w:proofErr w:type="spellEnd"/>
      <w:r w:rsidRPr="002F04C3">
        <w:rPr>
          <w:sz w:val="26"/>
          <w:szCs w:val="26"/>
        </w:rPr>
        <w:t>, Guyana</w:t>
      </w:r>
    </w:p>
    <w:p w14:paraId="62FD6F79" w14:textId="77777777" w:rsidR="002F04C3" w:rsidRPr="002F04C3" w:rsidRDefault="002F04C3" w:rsidP="002F04C3">
      <w:pPr>
        <w:tabs>
          <w:tab w:val="center" w:pos="5280"/>
        </w:tabs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sym w:font="Wingdings" w:char="F0F0"/>
      </w:r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Trung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Nam </w:t>
      </w:r>
      <w:proofErr w:type="spellStart"/>
      <w:r w:rsidRPr="002F04C3">
        <w:rPr>
          <w:sz w:val="26"/>
          <w:szCs w:val="26"/>
        </w:rPr>
        <w:t>Mĩ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gần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đầy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đủ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kiểu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môi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trường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Trái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Đất</w:t>
      </w:r>
      <w:proofErr w:type="spellEnd"/>
      <w:r w:rsidRPr="002F04C3">
        <w:rPr>
          <w:sz w:val="26"/>
          <w:szCs w:val="26"/>
        </w:rPr>
        <w:t>.</w:t>
      </w:r>
    </w:p>
    <w:p w14:paraId="581B4C6F" w14:textId="55E85322" w:rsidR="002F04C3" w:rsidRPr="002F04C3" w:rsidRDefault="002F04C3" w:rsidP="002F04C3">
      <w:pPr>
        <w:spacing w:after="0" w:line="300" w:lineRule="auto"/>
        <w:rPr>
          <w:b/>
          <w:color w:val="FF0000"/>
          <w:sz w:val="26"/>
          <w:szCs w:val="26"/>
          <w:u w:val="single"/>
        </w:rPr>
      </w:pPr>
      <w:r w:rsidRPr="002F04C3">
        <w:rPr>
          <w:b/>
          <w:color w:val="FF0000"/>
          <w:sz w:val="26"/>
          <w:szCs w:val="26"/>
          <w:u w:val="single"/>
        </w:rPr>
        <w:t>II/ SỰ PHÂN HÓA TỰ NHIÊN</w:t>
      </w:r>
    </w:p>
    <w:p w14:paraId="2A50250E" w14:textId="77777777" w:rsidR="002F04C3" w:rsidRPr="002F04C3" w:rsidRDefault="002F04C3" w:rsidP="002F04C3">
      <w:pPr>
        <w:spacing w:after="0" w:line="300" w:lineRule="auto"/>
        <w:rPr>
          <w:b/>
          <w:sz w:val="26"/>
          <w:szCs w:val="26"/>
        </w:rPr>
      </w:pPr>
      <w:r w:rsidRPr="002F04C3">
        <w:rPr>
          <w:b/>
          <w:sz w:val="26"/>
          <w:szCs w:val="26"/>
        </w:rPr>
        <w:t xml:space="preserve">1. </w:t>
      </w:r>
      <w:proofErr w:type="spellStart"/>
      <w:r w:rsidRPr="002F04C3">
        <w:rPr>
          <w:b/>
          <w:sz w:val="26"/>
          <w:szCs w:val="26"/>
          <w:u w:val="single"/>
        </w:rPr>
        <w:t>Khí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hậu</w:t>
      </w:r>
      <w:proofErr w:type="spellEnd"/>
      <w:r w:rsidRPr="002F04C3">
        <w:rPr>
          <w:b/>
          <w:sz w:val="26"/>
          <w:szCs w:val="26"/>
        </w:rPr>
        <w:t>.</w:t>
      </w:r>
    </w:p>
    <w:p w14:paraId="5FAA4D12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Trung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Nam </w:t>
      </w:r>
      <w:proofErr w:type="spellStart"/>
      <w:r w:rsidRPr="002F04C3">
        <w:rPr>
          <w:sz w:val="26"/>
          <w:szCs w:val="26"/>
        </w:rPr>
        <w:t>Mĩ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kéo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dài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phía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Bắc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đạo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đến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tận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vòng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cực</w:t>
      </w:r>
      <w:proofErr w:type="spellEnd"/>
      <w:r w:rsidRPr="002F04C3">
        <w:rPr>
          <w:sz w:val="26"/>
          <w:szCs w:val="26"/>
        </w:rPr>
        <w:t xml:space="preserve"> Nam </w:t>
      </w:r>
      <w:proofErr w:type="spellStart"/>
      <w:r w:rsidRPr="002F04C3">
        <w:rPr>
          <w:sz w:val="26"/>
          <w:szCs w:val="26"/>
        </w:rPr>
        <w:t>nên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có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gần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đủ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các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kiểu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khí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hậu</w:t>
      </w:r>
      <w:proofErr w:type="spellEnd"/>
      <w:r w:rsidRPr="002F04C3">
        <w:rPr>
          <w:sz w:val="26"/>
          <w:szCs w:val="26"/>
        </w:rPr>
        <w:t xml:space="preserve">: </w:t>
      </w:r>
      <w:proofErr w:type="spellStart"/>
      <w:r w:rsidRPr="002F04C3">
        <w:rPr>
          <w:sz w:val="26"/>
          <w:szCs w:val="26"/>
        </w:rPr>
        <w:t>xích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đạo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cận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đạo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chiếm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diện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lớn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nhiệt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đới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cận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nhiệt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ôn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đới</w:t>
      </w:r>
      <w:proofErr w:type="spellEnd"/>
      <w:r w:rsidRPr="002F04C3">
        <w:rPr>
          <w:sz w:val="26"/>
          <w:szCs w:val="26"/>
        </w:rPr>
        <w:t>.</w:t>
      </w:r>
    </w:p>
    <w:p w14:paraId="235B9437" w14:textId="77777777" w:rsidR="002F04C3" w:rsidRPr="002F04C3" w:rsidRDefault="002F04C3" w:rsidP="002F04C3">
      <w:pPr>
        <w:tabs>
          <w:tab w:val="center" w:pos="5280"/>
        </w:tabs>
        <w:spacing w:after="0" w:line="300" w:lineRule="auto"/>
        <w:rPr>
          <w:b/>
          <w:sz w:val="26"/>
          <w:szCs w:val="26"/>
        </w:rPr>
      </w:pPr>
      <w:r w:rsidRPr="002F04C3">
        <w:rPr>
          <w:b/>
          <w:sz w:val="26"/>
          <w:szCs w:val="26"/>
        </w:rPr>
        <w:t xml:space="preserve">2. </w:t>
      </w:r>
      <w:proofErr w:type="spellStart"/>
      <w:r w:rsidRPr="002F04C3">
        <w:rPr>
          <w:b/>
          <w:sz w:val="26"/>
          <w:szCs w:val="26"/>
          <w:u w:val="single"/>
        </w:rPr>
        <w:t>Các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đặc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điểm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khác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nhau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của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môi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trường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tự</w:t>
      </w:r>
      <w:proofErr w:type="spellEnd"/>
      <w:r w:rsidRPr="002F04C3">
        <w:rPr>
          <w:b/>
          <w:sz w:val="26"/>
          <w:szCs w:val="26"/>
          <w:u w:val="single"/>
        </w:rPr>
        <w:t xml:space="preserve"> </w:t>
      </w:r>
      <w:proofErr w:type="spellStart"/>
      <w:r w:rsidRPr="002F04C3">
        <w:rPr>
          <w:b/>
          <w:sz w:val="26"/>
          <w:szCs w:val="26"/>
          <w:u w:val="single"/>
        </w:rPr>
        <w:t>nhiên</w:t>
      </w:r>
      <w:proofErr w:type="spellEnd"/>
      <w:r w:rsidRPr="002F04C3">
        <w:rPr>
          <w:b/>
          <w:sz w:val="26"/>
          <w:szCs w:val="26"/>
        </w:rPr>
        <w:t>.</w:t>
      </w:r>
    </w:p>
    <w:p w14:paraId="0B51D24F" w14:textId="77777777" w:rsidR="002F04C3" w:rsidRPr="002F04C3" w:rsidRDefault="002F04C3" w:rsidP="002F04C3">
      <w:pPr>
        <w:tabs>
          <w:tab w:val="center" w:pos="5280"/>
        </w:tabs>
        <w:spacing w:after="0" w:line="300" w:lineRule="auto"/>
        <w:rPr>
          <w:b/>
          <w:sz w:val="26"/>
          <w:szCs w:val="26"/>
        </w:rPr>
      </w:pPr>
      <w:r w:rsidRPr="002F04C3">
        <w:rPr>
          <w:sz w:val="26"/>
          <w:szCs w:val="26"/>
        </w:rPr>
        <w:t xml:space="preserve">- </w:t>
      </w:r>
      <w:proofErr w:type="spellStart"/>
      <w:r w:rsidRPr="002F04C3">
        <w:rPr>
          <w:sz w:val="26"/>
          <w:szCs w:val="26"/>
        </w:rPr>
        <w:t>Thiên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Trung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Nam </w:t>
      </w:r>
      <w:proofErr w:type="spellStart"/>
      <w:r w:rsidRPr="002F04C3">
        <w:rPr>
          <w:sz w:val="26"/>
          <w:szCs w:val="26"/>
        </w:rPr>
        <w:t>Mĩ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phong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phú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đa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proofErr w:type="gramStart"/>
      <w:r w:rsidRPr="002F04C3">
        <w:rPr>
          <w:sz w:val="26"/>
          <w:szCs w:val="26"/>
        </w:rPr>
        <w:t>dạng:thay</w:t>
      </w:r>
      <w:proofErr w:type="spellEnd"/>
      <w:proofErr w:type="gram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đổi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Bắc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xuống</w:t>
      </w:r>
      <w:proofErr w:type="spellEnd"/>
      <w:r w:rsidRPr="002F04C3">
        <w:rPr>
          <w:sz w:val="26"/>
          <w:szCs w:val="26"/>
        </w:rPr>
        <w:t xml:space="preserve"> Nam,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thấp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lên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cao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từ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tây</w:t>
      </w:r>
      <w:proofErr w:type="spellEnd"/>
      <w:r w:rsidRPr="002F04C3">
        <w:rPr>
          <w:sz w:val="26"/>
          <w:szCs w:val="26"/>
        </w:rPr>
        <w:t xml:space="preserve"> sang </w:t>
      </w:r>
      <w:proofErr w:type="spellStart"/>
      <w:r w:rsidRPr="002F04C3">
        <w:rPr>
          <w:sz w:val="26"/>
          <w:szCs w:val="26"/>
        </w:rPr>
        <w:t>đông</w:t>
      </w:r>
      <w:proofErr w:type="spellEnd"/>
      <w:r w:rsidRPr="002F04C3">
        <w:rPr>
          <w:sz w:val="26"/>
          <w:szCs w:val="26"/>
        </w:rPr>
        <w:t>.</w:t>
      </w:r>
    </w:p>
    <w:p w14:paraId="5CFDC962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  <w:sectPr w:rsidR="002F04C3" w:rsidRPr="002F04C3" w:rsidSect="00EF435E">
          <w:pgSz w:w="12240" w:h="15840"/>
          <w:pgMar w:top="180" w:right="630" w:bottom="180" w:left="990" w:header="720" w:footer="720" w:gutter="0"/>
          <w:cols w:space="720"/>
          <w:docGrid w:linePitch="360"/>
        </w:sectPr>
      </w:pPr>
    </w:p>
    <w:p w14:paraId="0F23A6A5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lastRenderedPageBreak/>
        <w:sym w:font="Symbol" w:char="F0A8"/>
      </w:r>
      <w:proofErr w:type="spellStart"/>
      <w:r w:rsidRPr="002F04C3">
        <w:rPr>
          <w:sz w:val="26"/>
          <w:szCs w:val="26"/>
        </w:rPr>
        <w:t>Rừng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xích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đạo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xanh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quanh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năm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điển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hình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nhất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trên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thế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giới</w:t>
      </w:r>
      <w:proofErr w:type="spellEnd"/>
      <w:r w:rsidRPr="002F04C3">
        <w:rPr>
          <w:sz w:val="26"/>
          <w:szCs w:val="26"/>
        </w:rPr>
        <w:t>.</w:t>
      </w:r>
    </w:p>
    <w:p w14:paraId="65BCCCF3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sym w:font="Symbol" w:char="F0A8"/>
      </w:r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Rừng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rậm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nhiệt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đới</w:t>
      </w:r>
      <w:proofErr w:type="spellEnd"/>
      <w:r w:rsidRPr="002F04C3">
        <w:rPr>
          <w:sz w:val="26"/>
          <w:szCs w:val="26"/>
        </w:rPr>
        <w:t>.</w:t>
      </w:r>
    </w:p>
    <w:p w14:paraId="170F6B49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sym w:font="Symbol" w:char="F0A8"/>
      </w:r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Rừng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thưa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và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xavan</w:t>
      </w:r>
      <w:proofErr w:type="spellEnd"/>
      <w:r w:rsidRPr="002F04C3">
        <w:rPr>
          <w:sz w:val="26"/>
          <w:szCs w:val="26"/>
        </w:rPr>
        <w:t>.</w:t>
      </w:r>
    </w:p>
    <w:p w14:paraId="45937D4D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sym w:font="Symbol" w:char="F0A8"/>
      </w:r>
      <w:proofErr w:type="spellStart"/>
      <w:r w:rsidRPr="002F04C3">
        <w:rPr>
          <w:sz w:val="26"/>
          <w:szCs w:val="26"/>
        </w:rPr>
        <w:t>Thảo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nguyên</w:t>
      </w:r>
      <w:proofErr w:type="spellEnd"/>
      <w:r w:rsidRPr="002F04C3">
        <w:rPr>
          <w:sz w:val="26"/>
          <w:szCs w:val="26"/>
        </w:rPr>
        <w:t xml:space="preserve"> Pampa.</w:t>
      </w:r>
    </w:p>
    <w:p w14:paraId="463ACC23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  <w:r w:rsidRPr="002F04C3">
        <w:rPr>
          <w:sz w:val="26"/>
          <w:szCs w:val="26"/>
        </w:rPr>
        <w:sym w:font="Symbol" w:char="F0A8"/>
      </w:r>
      <w:r w:rsidRPr="002F04C3">
        <w:rPr>
          <w:sz w:val="26"/>
          <w:szCs w:val="26"/>
        </w:rPr>
        <w:t xml:space="preserve"> Hoang </w:t>
      </w:r>
      <w:proofErr w:type="spellStart"/>
      <w:r w:rsidRPr="002F04C3">
        <w:rPr>
          <w:sz w:val="26"/>
          <w:szCs w:val="26"/>
        </w:rPr>
        <w:t>mạc</w:t>
      </w:r>
      <w:proofErr w:type="spellEnd"/>
      <w:r w:rsidRPr="002F04C3">
        <w:rPr>
          <w:sz w:val="26"/>
          <w:szCs w:val="26"/>
        </w:rPr>
        <w:t xml:space="preserve">, </w:t>
      </w:r>
      <w:proofErr w:type="spellStart"/>
      <w:r w:rsidRPr="002F04C3">
        <w:rPr>
          <w:sz w:val="26"/>
          <w:szCs w:val="26"/>
        </w:rPr>
        <w:t>bán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hoang</w:t>
      </w:r>
      <w:proofErr w:type="spellEnd"/>
      <w:r w:rsidRPr="002F04C3">
        <w:rPr>
          <w:sz w:val="26"/>
          <w:szCs w:val="26"/>
        </w:rPr>
        <w:t xml:space="preserve"> </w:t>
      </w:r>
      <w:proofErr w:type="spellStart"/>
      <w:r w:rsidRPr="002F04C3">
        <w:rPr>
          <w:sz w:val="26"/>
          <w:szCs w:val="26"/>
        </w:rPr>
        <w:t>mạc</w:t>
      </w:r>
      <w:proofErr w:type="spellEnd"/>
    </w:p>
    <w:p w14:paraId="58B63A66" w14:textId="77777777" w:rsidR="002F04C3" w:rsidRPr="002F04C3" w:rsidRDefault="002F04C3" w:rsidP="002F04C3">
      <w:pPr>
        <w:spacing w:after="0" w:line="300" w:lineRule="auto"/>
        <w:rPr>
          <w:sz w:val="26"/>
          <w:szCs w:val="26"/>
        </w:rPr>
      </w:pPr>
    </w:p>
    <w:p w14:paraId="5C6A335C" w14:textId="77777777" w:rsidR="001564C0" w:rsidRPr="002F04C3" w:rsidRDefault="001564C0">
      <w:pPr>
        <w:rPr>
          <w:sz w:val="26"/>
          <w:szCs w:val="26"/>
        </w:rPr>
      </w:pPr>
    </w:p>
    <w:sectPr w:rsidR="001564C0" w:rsidRPr="002F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42507"/>
    <w:multiLevelType w:val="hybridMultilevel"/>
    <w:tmpl w:val="651EB1F2"/>
    <w:lvl w:ilvl="0" w:tplc="3C945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3"/>
    <w:rsid w:val="001564C0"/>
    <w:rsid w:val="002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7313"/>
  <w15:chartTrackingRefBased/>
  <w15:docId w15:val="{CCAC3D71-B737-4890-AFC2-016D7D2A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C3"/>
    <w:pPr>
      <w:spacing w:after="200" w:line="276" w:lineRule="auto"/>
    </w:pPr>
    <w:rPr>
      <w:rFonts w:ascii="Times New Roman" w:eastAsia="Calibri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Le</dc:creator>
  <cp:keywords/>
  <dc:description/>
  <cp:lastModifiedBy>My Le</cp:lastModifiedBy>
  <cp:revision>1</cp:revision>
  <dcterms:created xsi:type="dcterms:W3CDTF">2020-02-10T05:08:00Z</dcterms:created>
  <dcterms:modified xsi:type="dcterms:W3CDTF">2020-02-10T05:12:00Z</dcterms:modified>
</cp:coreProperties>
</file>